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408752D8" w14:textId="77777777" w:rsidR="00632AC5" w:rsidRDefault="00632AC5" w:rsidP="00632AC5">
      <w:pPr>
        <w:pStyle w:val="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D228C9" w:rsidP="00632AC5">
      <w:pPr>
        <w:pStyle w:val="af3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af8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0648F7" w14:paraId="50F523C2" w14:textId="77777777" w:rsidTr="00CF27DC">
        <w:tc>
          <w:tcPr>
            <w:tcW w:w="2605" w:type="dxa"/>
          </w:tcPr>
          <w:p w14:paraId="0AC7CC7E" w14:textId="40D541F1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2DFCA93C" w14:textId="504F7F7C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A reply LS is needed. </w:t>
            </w:r>
            <w:r>
              <w:rPr>
                <w:lang w:val="en-GB"/>
              </w:rPr>
              <w:t xml:space="preserve">The identified issues are in Rel-15 only (as indicated in the incoming LS’s WI code), so it is not correct to handle under 6.2.5 which is for Rel-16. </w:t>
            </w: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3"/>
      </w:pPr>
      <w:r>
        <w:t>NR</w:t>
      </w:r>
    </w:p>
    <w:p w14:paraId="3FD06A5E" w14:textId="77777777" w:rsidR="00D50600" w:rsidRDefault="00D50600" w:rsidP="00D50600">
      <w:pPr>
        <w:pStyle w:val="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af8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af8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af8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af8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af8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af8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af8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af3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490346" w:rsidRDefault="00D50600" w:rsidP="00D50600">
      <w:pPr>
        <w:pStyle w:val="af3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af3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Reply LS could await for RAN2/RAN4 progress, or a response indicative that the requested actions have no specific RAN1 impliations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1C486178" w:rsidR="00CF27DC" w:rsidRDefault="00CA52C5" w:rsidP="00CF27D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79391643" w14:textId="3A15A08F" w:rsidR="00CF27DC" w:rsidRDefault="00CA52C5" w:rsidP="00CF27D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018D1D15" w14:textId="77777777" w:rsidTr="00CF27DC">
        <w:tc>
          <w:tcPr>
            <w:tcW w:w="2605" w:type="dxa"/>
          </w:tcPr>
          <w:p w14:paraId="672CC010" w14:textId="3FE841D9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3AD1112F" w14:textId="51435FEE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Since RAN2 has been tasked for a solution in RAN#89e agreement RP-202018, we should wait for RAN2/RAN4 progress before RAN1 discussions.</w:t>
            </w:r>
          </w:p>
        </w:tc>
      </w:tr>
      <w:tr w:rsidR="00D228C9" w14:paraId="74090E75" w14:textId="77777777" w:rsidTr="00CF27DC">
        <w:tc>
          <w:tcPr>
            <w:tcW w:w="2605" w:type="dxa"/>
          </w:tcPr>
          <w:p w14:paraId="7EA2221B" w14:textId="5531CD88" w:rsidR="00D228C9" w:rsidRPr="00D228C9" w:rsidRDefault="00D228C9" w:rsidP="000648F7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BDCC68A" w14:textId="04DB611C" w:rsidR="00D228C9" w:rsidRPr="009647D5" w:rsidRDefault="00D228C9" w:rsidP="00C6093F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/>
                <w:lang w:val="en-GB" w:eastAsia="ko-KR"/>
              </w:rPr>
              <w:t>Prefer waiting for RAN2 progress. RAN#89e conclusion</w:t>
            </w:r>
            <w:r w:rsidR="00C6093F">
              <w:rPr>
                <w:rFonts w:eastAsia="맑은 고딕"/>
                <w:lang w:val="en-GB" w:eastAsia="ko-KR"/>
              </w:rPr>
              <w:t xml:space="preserve"> is </w:t>
            </w:r>
            <w:r>
              <w:rPr>
                <w:rFonts w:eastAsia="맑은 고딕"/>
                <w:lang w:val="en-GB" w:eastAsia="ko-KR"/>
              </w:rPr>
              <w:t>copied below</w:t>
            </w:r>
            <w:r w:rsidR="00C6093F">
              <w:rPr>
                <w:rFonts w:eastAsia="맑은 고딕"/>
                <w:lang w:val="en-GB" w:eastAsia="ko-KR"/>
              </w:rPr>
              <w:t xml:space="preserve"> for reference.</w:t>
            </w:r>
            <w:r>
              <w:rPr>
                <w:rFonts w:eastAsia="맑은 고딕"/>
                <w:lang w:val="en-GB" w:eastAsia="ko-KR"/>
              </w:rPr>
              <w:t xml:space="preserve"> </w:t>
            </w:r>
            <w:bookmarkStart w:id="3" w:name="_GoBack"/>
            <w:bookmarkEnd w:id="3"/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6164"/>
            </w:tblGrid>
            <w:tr w:rsidR="00D228C9" w14:paraId="5859C63D" w14:textId="77777777" w:rsidTr="00D228C9">
              <w:tc>
                <w:tcPr>
                  <w:tcW w:w="6164" w:type="dxa"/>
                </w:tcPr>
                <w:p w14:paraId="0FB99B37" w14:textId="77777777" w:rsidR="00D228C9" w:rsidRPr="009647D5" w:rsidRDefault="00D228C9" w:rsidP="00D228C9">
                  <w:pPr>
                    <w:shd w:val="clear" w:color="auto" w:fill="FFFFFF"/>
                    <w:spacing w:before="100" w:beforeAutospacing="1" w:after="100" w:afterAutospacing="1"/>
                    <w:rPr>
                      <w:color w:val="000000"/>
                      <w:lang w:eastAsia="ko-KR"/>
                    </w:rPr>
                  </w:pPr>
                  <w:r w:rsidRPr="009647D5">
                    <w:rPr>
                      <w:bCs/>
                      <w:color w:val="000000"/>
                    </w:rPr>
                    <w:t>A mechanism of DC location reporting for intra-band UL CA should be specified in Rel-16</w:t>
                  </w:r>
                </w:p>
                <w:p w14:paraId="5E8442DA" w14:textId="77777777" w:rsidR="00D228C9" w:rsidRPr="009647D5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000000"/>
                    </w:rPr>
                  </w:pPr>
                  <w:r w:rsidRPr="009647D5">
                    <w:rPr>
                      <w:bCs/>
                      <w:color w:val="000000"/>
                      <w:lang w:val="en-GB"/>
                    </w:rPr>
                    <w:t>RAN2 is tasked to provide at least one RAN2-based signalling solution for at least 2 UL CCs of intra-band UL CA in FR1 to RAN#90, considering forward compatibility to other combinations (more than 2 UL CCs and/or FR2)</w:t>
                  </w:r>
                  <w:r w:rsidRPr="009647D5">
                    <w:rPr>
                      <w:color w:val="000000"/>
                      <w:lang w:val="en-GB"/>
                    </w:rPr>
                    <w:t xml:space="preserve"> </w:t>
                  </w:r>
                </w:p>
                <w:p w14:paraId="1305960A" w14:textId="77777777" w:rsidR="00D228C9" w:rsidRPr="009647D5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212121"/>
                    </w:rPr>
                  </w:pPr>
                  <w:r w:rsidRPr="009647D5">
                    <w:rPr>
                      <w:bCs/>
                      <w:color w:val="000000"/>
                      <w:lang w:val="en-GB"/>
                    </w:rPr>
                    <w:t>Other solutions are not precluded and can be discussed in RAN1, RAN2 and RAN4. Selection between solutions can be discussed at RAN#90 or later (if possible).</w:t>
                  </w:r>
                  <w:r w:rsidRPr="009647D5">
                    <w:rPr>
                      <w:color w:val="212121"/>
                      <w:lang w:val="en-GB"/>
                    </w:rPr>
                    <w:t xml:space="preserve"> </w:t>
                  </w:r>
                </w:p>
              </w:tc>
            </w:tr>
          </w:tbl>
          <w:p w14:paraId="2D03560D" w14:textId="77777777" w:rsidR="00D228C9" w:rsidRDefault="00D228C9" w:rsidP="000648F7">
            <w:pPr>
              <w:rPr>
                <w:lang w:val="en-GB"/>
              </w:rPr>
            </w:pP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4"/>
      </w:pPr>
      <w:r w:rsidRPr="00B60BC2">
        <w:t>R1-2007506</w:t>
      </w:r>
      <w:r w:rsidRPr="00B60BC2">
        <w:tab/>
        <w:t>LS on multiple BWP switch impact on HARQ design in dormancy SCell</w:t>
      </w:r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D228C9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af8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D228C9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af8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D228C9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af8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D228C9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af8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af3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A52C5" w14:paraId="0052DD44" w14:textId="77777777" w:rsidTr="00CF27DC">
        <w:tc>
          <w:tcPr>
            <w:tcW w:w="2605" w:type="dxa"/>
          </w:tcPr>
          <w:p w14:paraId="7C7ADA45" w14:textId="0F530907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01492DD" w14:textId="7F8E1C8B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3467D38F" w14:textId="77777777" w:rsidTr="006D3B4C">
        <w:tc>
          <w:tcPr>
            <w:tcW w:w="2605" w:type="dxa"/>
          </w:tcPr>
          <w:p w14:paraId="48C44FAC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E314D1B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</w:t>
            </w:r>
          </w:p>
        </w:tc>
      </w:tr>
      <w:tr w:rsidR="00C6093F" w:rsidRPr="00316700" w14:paraId="034EAFB5" w14:textId="77777777" w:rsidTr="006D3B4C">
        <w:tc>
          <w:tcPr>
            <w:tcW w:w="2605" w:type="dxa"/>
          </w:tcPr>
          <w:p w14:paraId="43A4485C" w14:textId="7EF48273" w:rsidR="00C6093F" w:rsidRDefault="00C6093F" w:rsidP="00C6093F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078BF47" w14:textId="053D7084" w:rsidR="00C6093F" w:rsidRDefault="00C6093F" w:rsidP="00C6093F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474C96A0" w14:textId="455DDEEA" w:rsidR="00D50600" w:rsidRPr="006D3B4C" w:rsidRDefault="00D50600" w:rsidP="00D50600">
      <w:pPr>
        <w:rPr>
          <w:lang w:val="en-GB"/>
        </w:rPr>
      </w:pPr>
    </w:p>
    <w:p w14:paraId="7EC23CCD" w14:textId="77777777" w:rsidR="00CD6D0E" w:rsidRDefault="00CD6D0E" w:rsidP="00CD6D0E">
      <w:pPr>
        <w:pStyle w:val="4"/>
      </w:pPr>
      <w:r w:rsidRPr="00BB46B2"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D228C9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af8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D228C9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af8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D228C9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af8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D228C9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af8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D228C9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af8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A52C5" w14:paraId="759BA530" w14:textId="77777777" w:rsidTr="00CF27DC">
        <w:tc>
          <w:tcPr>
            <w:tcW w:w="2605" w:type="dxa"/>
          </w:tcPr>
          <w:p w14:paraId="4C789F12" w14:textId="3B6016FF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A7B41E4" w14:textId="705F1A03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81AB268" w14:textId="77777777" w:rsidTr="006D3B4C">
        <w:tc>
          <w:tcPr>
            <w:tcW w:w="2605" w:type="dxa"/>
          </w:tcPr>
          <w:p w14:paraId="48BC4E88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7B1D8F98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 xml:space="preserve">We are fine with the initial assessment. </w:t>
            </w:r>
          </w:p>
        </w:tc>
      </w:tr>
      <w:tr w:rsidR="00C6093F" w14:paraId="3D2115C9" w14:textId="77777777" w:rsidTr="006D3B4C">
        <w:tc>
          <w:tcPr>
            <w:tcW w:w="2605" w:type="dxa"/>
          </w:tcPr>
          <w:p w14:paraId="5B469DF3" w14:textId="69FABB29" w:rsidR="00C6093F" w:rsidRDefault="00C6093F" w:rsidP="00C6093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F265895" w14:textId="52EB0BEE" w:rsidR="00C6093F" w:rsidRDefault="00C6093F" w:rsidP="00C6093F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6334F934" w14:textId="77777777" w:rsidR="00CD6D0E" w:rsidRPr="006D3B4C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D228C9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af8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af3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15C3C521" w:rsidR="00CF27DC" w:rsidRPr="000D5694" w:rsidRDefault="00CA52C5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FF80FFE" w14:textId="55E1C3A5" w:rsidR="00CF27DC" w:rsidRPr="000D5694" w:rsidRDefault="00792F63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We think RAN4 definition is aligned with RAN1, and given that this is already RAN4’s expectation as stated in the LS, a response from RAN1 may not be needed.</w:t>
            </w:r>
          </w:p>
        </w:tc>
      </w:tr>
      <w:tr w:rsidR="006D3B4C" w14:paraId="4ACA84DA" w14:textId="77777777" w:rsidTr="00CF27DC">
        <w:tc>
          <w:tcPr>
            <w:tcW w:w="2605" w:type="dxa"/>
          </w:tcPr>
          <w:p w14:paraId="635D343B" w14:textId="101C8944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9A99BCC" w14:textId="31CA9E3E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0977448D" w14:textId="77777777" w:rsidTr="00CF27DC">
        <w:tc>
          <w:tcPr>
            <w:tcW w:w="2605" w:type="dxa"/>
          </w:tcPr>
          <w:p w14:paraId="1715C0A8" w14:textId="70CC8547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388CB7E3" w14:textId="7121F5D1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necessary, but not obvious why for 10/29 instead of 10/30.</w:t>
            </w:r>
          </w:p>
        </w:tc>
      </w:tr>
      <w:tr w:rsidR="00C6093F" w14:paraId="765A3F37" w14:textId="77777777" w:rsidTr="00CF27DC">
        <w:tc>
          <w:tcPr>
            <w:tcW w:w="2605" w:type="dxa"/>
          </w:tcPr>
          <w:p w14:paraId="62C2D57D" w14:textId="00BA9FAE" w:rsidR="00C6093F" w:rsidRDefault="00C6093F" w:rsidP="00C6093F">
            <w:pPr>
              <w:rPr>
                <w:rFonts w:hint="eastAsia"/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7850D40" w14:textId="128C75D5" w:rsidR="00C6093F" w:rsidRDefault="00C6093F" w:rsidP="00C6093F">
            <w:pPr>
              <w:rPr>
                <w:rFonts w:hint="eastAsia"/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1E3033CF" w14:textId="77777777" w:rsidR="00B860D6" w:rsidRDefault="00B860D6" w:rsidP="00B860D6">
      <w:pPr>
        <w:pStyle w:val="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D228C9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af8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D228C9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af8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D228C9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af8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D228C9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af8"/>
            <w:lang w:eastAsia="x-none"/>
          </w:rPr>
          <w:t>R1-2008782</w:t>
        </w:r>
      </w:hyperlink>
      <w:r w:rsidR="00B860D6">
        <w:rPr>
          <w:lang w:eastAsia="x-none"/>
        </w:rPr>
        <w:tab/>
        <w:t>Sidelink configuration by NR Uu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D228C9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af8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5A1E0B90" w14:textId="77777777" w:rsidTr="00CF27DC">
        <w:tc>
          <w:tcPr>
            <w:tcW w:w="2605" w:type="dxa"/>
          </w:tcPr>
          <w:p w14:paraId="3A2D97DF" w14:textId="28AB6E6A" w:rsidR="0069582D" w:rsidRDefault="0069582D" w:rsidP="0069582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2282B9E" w14:textId="53B79B1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1FD4A169" w14:textId="77777777" w:rsidTr="006D3B4C">
        <w:tc>
          <w:tcPr>
            <w:tcW w:w="2605" w:type="dxa"/>
          </w:tcPr>
          <w:p w14:paraId="2B2A3440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D23573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20CE3067" w14:textId="77777777" w:rsidTr="006D3B4C">
        <w:tc>
          <w:tcPr>
            <w:tcW w:w="2605" w:type="dxa"/>
          </w:tcPr>
          <w:p w14:paraId="59597287" w14:textId="0560F8F5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578B9489" w14:textId="743B8AB8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needed at some point, but not urgent this meeting depending on workload, as the incoming LS does not relate to an ongoing RAN1 WI (it is for a Rel-17 SA2 WI).</w:t>
            </w:r>
          </w:p>
        </w:tc>
      </w:tr>
      <w:tr w:rsidR="006A5A04" w14:paraId="17BA472F" w14:textId="77777777" w:rsidTr="006D3B4C">
        <w:tc>
          <w:tcPr>
            <w:tcW w:w="2605" w:type="dxa"/>
          </w:tcPr>
          <w:p w14:paraId="154E8F52" w14:textId="3E22D728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1DD094C" w14:textId="59A4F29F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2BCD7E57" w14:textId="23045D43" w:rsidR="00B860D6" w:rsidRPr="006D3B4C" w:rsidRDefault="00B860D6" w:rsidP="00B860D6">
      <w:pPr>
        <w:rPr>
          <w:lang w:val="en-GB"/>
        </w:rPr>
      </w:pPr>
    </w:p>
    <w:p w14:paraId="7C4B99BC" w14:textId="77777777" w:rsidR="00367797" w:rsidRDefault="00367797" w:rsidP="00367797">
      <w:pPr>
        <w:pStyle w:val="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af8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af8"/>
            <w:lang w:eastAsia="x-none"/>
          </w:rPr>
          <w:t>R1-2007800</w:t>
        </w:r>
      </w:hyperlink>
      <w:r w:rsidR="00367797">
        <w:rPr>
          <w:lang w:eastAsia="x-none"/>
        </w:rPr>
        <w:tab/>
        <w:t>Discussion on the LS from RAN2 on sidelink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af8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>ZTE, Sanechips</w:t>
      </w:r>
    </w:p>
    <w:p w14:paraId="16CE3475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af8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af8"/>
            <w:lang w:eastAsia="x-none"/>
          </w:rPr>
          <w:t>R1-2008590</w:t>
        </w:r>
      </w:hyperlink>
      <w:r w:rsidR="00367797">
        <w:rPr>
          <w:lang w:eastAsia="x-none"/>
        </w:rPr>
        <w:tab/>
        <w:t>Draft reply LS on RAN2 agreements and RAN1 related isues</w:t>
      </w:r>
      <w:r w:rsidR="00367797">
        <w:rPr>
          <w:lang w:eastAsia="x-none"/>
        </w:rPr>
        <w:tab/>
        <w:t>Qualcomm Incorporated</w:t>
      </w:r>
    </w:p>
    <w:p w14:paraId="61579C12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af8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D228C9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af8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D228C9" w:rsidP="00D17AA7">
      <w:pPr>
        <w:pStyle w:val="af3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af8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467C352B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21A915C" w14:textId="6EF8DA03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Agree with Chairman’s initial assessment. </w:t>
            </w:r>
          </w:p>
          <w:p w14:paraId="1174D0AC" w14:textId="1CB574DD" w:rsidR="0069582D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Vivo also submitted a contribution regarding this issue. </w:t>
            </w:r>
          </w:p>
          <w:p w14:paraId="09F88808" w14:textId="6B29FD7C" w:rsidR="0069582D" w:rsidRPr="000D5694" w:rsidRDefault="00D228C9" w:rsidP="00CF27DC">
            <w:pPr>
              <w:rPr>
                <w:color w:val="000000" w:themeColor="text1"/>
                <w:lang w:val="en-GB" w:eastAsia="zh-CN"/>
              </w:rPr>
            </w:pPr>
            <w:hyperlink r:id="rId42" w:history="1">
              <w:r w:rsidR="000D5694" w:rsidRPr="000D5694">
                <w:rPr>
                  <w:rStyle w:val="af8"/>
                  <w:color w:val="000000" w:themeColor="text1"/>
                  <w:lang w:eastAsia="x-none"/>
                </w:rPr>
                <w:t>R1-2008647</w:t>
              </w:r>
            </w:hyperlink>
            <w:r w:rsidR="000D5694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0D5694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936D23B" w14:textId="77777777" w:rsidTr="006D3B4C">
        <w:tc>
          <w:tcPr>
            <w:tcW w:w="2605" w:type="dxa"/>
          </w:tcPr>
          <w:p w14:paraId="28A10BD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454F2B24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  <w:tr w:rsidR="000648F7" w14:paraId="07A0EF1C" w14:textId="77777777" w:rsidTr="006D3B4C">
        <w:tc>
          <w:tcPr>
            <w:tcW w:w="2605" w:type="dxa"/>
          </w:tcPr>
          <w:p w14:paraId="71522409" w14:textId="71197A40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Huawei, </w:t>
            </w:r>
            <w:r>
              <w:rPr>
                <w:lang w:val="en-GB"/>
              </w:rPr>
              <w:t>HiSilicon</w:t>
            </w:r>
          </w:p>
        </w:tc>
        <w:tc>
          <w:tcPr>
            <w:tcW w:w="6390" w:type="dxa"/>
          </w:tcPr>
          <w:p w14:paraId="773D598A" w14:textId="7973EBD9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lang w:val="en-GB"/>
              </w:rPr>
              <w:t xml:space="preserve">Yes, reply. </w:t>
            </w:r>
            <w:r>
              <w:rPr>
                <w:rFonts w:hint="eastAsia"/>
                <w:lang w:val="en-GB"/>
              </w:rPr>
              <w:t>T</w:t>
            </w:r>
            <w:r>
              <w:rPr>
                <w:lang w:val="en-GB"/>
              </w:rPr>
              <w:t>he issue relating to RNTIs (Q2) can be handled directly in an editor’s CR.</w:t>
            </w:r>
          </w:p>
        </w:tc>
      </w:tr>
      <w:tr w:rsidR="006A5A04" w14:paraId="6D17BC31" w14:textId="77777777" w:rsidTr="006D3B4C">
        <w:tc>
          <w:tcPr>
            <w:tcW w:w="2605" w:type="dxa"/>
          </w:tcPr>
          <w:p w14:paraId="0B0B0625" w14:textId="6ADB8E23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40F75F81" w14:textId="03E8D033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441B36BC" w14:textId="77777777" w:rsidR="00367797" w:rsidRPr="006D3B4C" w:rsidRDefault="00367797" w:rsidP="00367797">
      <w:pPr>
        <w:rPr>
          <w:lang w:val="en-GB"/>
        </w:rPr>
      </w:pPr>
    </w:p>
    <w:p w14:paraId="4A3330FF" w14:textId="77777777" w:rsidR="0016741A" w:rsidRDefault="0016741A" w:rsidP="0016741A">
      <w:pPr>
        <w:pStyle w:val="4"/>
      </w:pPr>
      <w:r w:rsidRPr="00617833">
        <w:t>R1-2007522</w:t>
      </w:r>
      <w:r w:rsidRPr="00617833">
        <w:tab/>
        <w:t>LS to RAN1 on sidelink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D228C9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af8"/>
            <w:lang w:eastAsia="x-none"/>
          </w:rPr>
          <w:t>R1-2007920</w:t>
        </w:r>
      </w:hyperlink>
      <w:r w:rsidR="0016741A">
        <w:rPr>
          <w:lang w:eastAsia="x-none"/>
        </w:rPr>
        <w:tab/>
        <w:t>[DRAFT] Reply LS to RAN1 on sidelink configured grant handling</w:t>
      </w:r>
      <w:r w:rsidR="0016741A">
        <w:rPr>
          <w:lang w:eastAsia="x-none"/>
        </w:rPr>
        <w:tab/>
        <w:t>ZTE, Sanechips</w:t>
      </w:r>
    </w:p>
    <w:p w14:paraId="2948FB2E" w14:textId="77777777" w:rsidR="0016741A" w:rsidRDefault="00D228C9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af8"/>
            <w:lang w:eastAsia="x-none"/>
          </w:rPr>
          <w:t>R1-2008120</w:t>
        </w:r>
      </w:hyperlink>
      <w:r w:rsidR="0016741A">
        <w:rPr>
          <w:lang w:eastAsia="x-none"/>
        </w:rPr>
        <w:tab/>
        <w:t>Draft reply LS to RAN1 on sidelink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D228C9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af8"/>
            <w:lang w:eastAsia="x-none"/>
          </w:rPr>
          <w:t>R1-2008593</w:t>
        </w:r>
      </w:hyperlink>
      <w:r w:rsidR="0016741A">
        <w:rPr>
          <w:lang w:eastAsia="x-none"/>
        </w:rPr>
        <w:tab/>
        <w:t>Draft reply LS on LS to RAN1 on sidelink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D228C9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6" w:history="1">
        <w:r w:rsidR="0016741A">
          <w:rPr>
            <w:rStyle w:val="af8"/>
            <w:lang w:eastAsia="x-none"/>
          </w:rPr>
          <w:t>R1-2008648</w:t>
        </w:r>
      </w:hyperlink>
      <w:r w:rsidR="0016741A">
        <w:rPr>
          <w:lang w:eastAsia="x-none"/>
        </w:rPr>
        <w:tab/>
        <w:t>Draft Reply LS on sidelink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D228C9" w:rsidP="005438D9">
      <w:pPr>
        <w:pStyle w:val="af3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af8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D228C9" w:rsidP="005438D9">
      <w:pPr>
        <w:pStyle w:val="af3"/>
        <w:numPr>
          <w:ilvl w:val="0"/>
          <w:numId w:val="35"/>
        </w:numPr>
        <w:rPr>
          <w:lang w:eastAsia="x-none"/>
        </w:rPr>
      </w:pPr>
      <w:hyperlink r:id="rId48" w:history="1">
        <w:r w:rsidR="005438D9">
          <w:rPr>
            <w:rStyle w:val="af8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D228C9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9" w:history="1">
        <w:r w:rsidR="0016741A">
          <w:rPr>
            <w:rStyle w:val="af8"/>
            <w:lang w:eastAsia="x-none"/>
          </w:rPr>
          <w:t>R1-2008781</w:t>
        </w:r>
      </w:hyperlink>
      <w:r w:rsidR="0016741A">
        <w:rPr>
          <w:lang w:eastAsia="x-none"/>
        </w:rPr>
        <w:tab/>
        <w:t>On sidelink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74353181" w14:textId="77777777" w:rsidTr="00CF27DC">
        <w:tc>
          <w:tcPr>
            <w:tcW w:w="2605" w:type="dxa"/>
          </w:tcPr>
          <w:p w14:paraId="1458BBFB" w14:textId="312A25FC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B303A31" w14:textId="390007D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64DE86AD" w14:textId="77777777" w:rsidTr="006D3B4C">
        <w:tc>
          <w:tcPr>
            <w:tcW w:w="2605" w:type="dxa"/>
          </w:tcPr>
          <w:p w14:paraId="12893629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34EF8C1A" w14:textId="77777777" w:rsidR="006D3B4C" w:rsidRDefault="006D3B4C" w:rsidP="00D228C9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  <w:tr w:rsidR="000648F7" w14:paraId="6D9E7EE2" w14:textId="77777777" w:rsidTr="006D3B4C">
        <w:tc>
          <w:tcPr>
            <w:tcW w:w="2605" w:type="dxa"/>
          </w:tcPr>
          <w:p w14:paraId="012431DC" w14:textId="3869540A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6499715A" w14:textId="3BC9CE30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  <w:tr w:rsidR="006A5A04" w14:paraId="6C5CE15A" w14:textId="77777777" w:rsidTr="006D3B4C">
        <w:tc>
          <w:tcPr>
            <w:tcW w:w="2605" w:type="dxa"/>
          </w:tcPr>
          <w:p w14:paraId="1340A11D" w14:textId="48CDF0D7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1718DE2" w14:textId="1F9D4B03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A7901D3" w14:textId="77777777" w:rsidR="0016741A" w:rsidRPr="006D3B4C" w:rsidRDefault="0016741A" w:rsidP="0016741A">
      <w:pPr>
        <w:rPr>
          <w:lang w:val="en-GB"/>
        </w:rPr>
      </w:pPr>
    </w:p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D228C9" w:rsidP="006A04C2">
      <w:pPr>
        <w:pStyle w:val="af3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af8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>ZTE, Sanechips</w:t>
      </w:r>
    </w:p>
    <w:p w14:paraId="6C93EF45" w14:textId="77777777" w:rsidR="006A04C2" w:rsidRDefault="00D228C9" w:rsidP="006A04C2">
      <w:pPr>
        <w:pStyle w:val="af3"/>
        <w:numPr>
          <w:ilvl w:val="0"/>
          <w:numId w:val="13"/>
        </w:numPr>
        <w:rPr>
          <w:lang w:eastAsia="x-none"/>
        </w:rPr>
      </w:pPr>
      <w:hyperlink r:id="rId51" w:history="1">
        <w:r w:rsidR="006A04C2">
          <w:rPr>
            <w:rStyle w:val="af8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69582D" w14:paraId="2274E07C" w14:textId="77777777" w:rsidTr="00CF27DC">
        <w:tc>
          <w:tcPr>
            <w:tcW w:w="2605" w:type="dxa"/>
          </w:tcPr>
          <w:p w14:paraId="6C89717C" w14:textId="3997071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FD3912A" w14:textId="71F8DB91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05C7AF8B" w14:textId="77777777" w:rsidTr="006D3B4C">
        <w:tc>
          <w:tcPr>
            <w:tcW w:w="2605" w:type="dxa"/>
          </w:tcPr>
          <w:p w14:paraId="083F7452" w14:textId="77777777" w:rsidR="006D3B4C" w:rsidRPr="00A61471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  <w:r>
              <w:rPr>
                <w:rFonts w:eastAsia="맑은 고딕"/>
                <w:lang w:val="en-GB" w:eastAsia="ko-KR"/>
              </w:rPr>
              <w:t xml:space="preserve"> Electronics</w:t>
            </w:r>
          </w:p>
        </w:tc>
        <w:tc>
          <w:tcPr>
            <w:tcW w:w="6390" w:type="dxa"/>
          </w:tcPr>
          <w:p w14:paraId="055E17E7" w14:textId="77777777" w:rsidR="006D3B4C" w:rsidRPr="00A61471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Update of TS 37.213 corresponding to RAN2 LS is needed and can be discussed under 7.2.2.</w:t>
            </w:r>
          </w:p>
        </w:tc>
      </w:tr>
      <w:tr w:rsidR="006A5A04" w:rsidRPr="00A61471" w14:paraId="7BA7FC78" w14:textId="77777777" w:rsidTr="006D3B4C">
        <w:tc>
          <w:tcPr>
            <w:tcW w:w="2605" w:type="dxa"/>
          </w:tcPr>
          <w:p w14:paraId="7EAFE556" w14:textId="0283A770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CFE1CE9" w14:textId="0FBB2A9D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1933821" w14:textId="77777777" w:rsidR="006A04C2" w:rsidRPr="006D3B4C" w:rsidRDefault="006A04C2" w:rsidP="006A04C2">
      <w:pPr>
        <w:rPr>
          <w:lang w:val="en-GB"/>
        </w:rPr>
      </w:pPr>
    </w:p>
    <w:p w14:paraId="1C4DE9AD" w14:textId="2C558B15" w:rsidR="00583A3B" w:rsidRDefault="001042FD" w:rsidP="00583A3B">
      <w:pPr>
        <w:pStyle w:val="4"/>
      </w:pPr>
      <w:r w:rsidRPr="001042FD">
        <w:t>R1-2007507</w:t>
      </w:r>
      <w:r w:rsidRPr="001042FD">
        <w:tab/>
        <w:t>Reply LS on SCell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af3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1458F8AC" w14:textId="77777777" w:rsidTr="00CF27DC">
        <w:tc>
          <w:tcPr>
            <w:tcW w:w="2605" w:type="dxa"/>
          </w:tcPr>
          <w:p w14:paraId="6292F788" w14:textId="0D83D446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B2EFAD1" w14:textId="15732C84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28353B9C" w14:textId="77777777" w:rsidTr="006D3B4C">
        <w:tc>
          <w:tcPr>
            <w:tcW w:w="2605" w:type="dxa"/>
          </w:tcPr>
          <w:p w14:paraId="0C437453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12D24888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  <w:tr w:rsidR="006A5A04" w:rsidRPr="00316700" w14:paraId="24C1F413" w14:textId="77777777" w:rsidTr="006D3B4C">
        <w:tc>
          <w:tcPr>
            <w:tcW w:w="2605" w:type="dxa"/>
          </w:tcPr>
          <w:p w14:paraId="03C0B43B" w14:textId="5FFA9D52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CEDB5B" w14:textId="2C72461B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1148C0F" w14:textId="4B3DD096" w:rsidR="00583A3B" w:rsidRPr="006D3B4C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af8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af8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af8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af8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af8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af8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af8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af8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D228C9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60" w:history="1">
        <w:r w:rsidR="00704D49">
          <w:rPr>
            <w:rStyle w:val="af8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assesent.</w:t>
            </w:r>
          </w:p>
        </w:tc>
      </w:tr>
      <w:tr w:rsidR="0069582D" w14:paraId="55CAE9A7" w14:textId="77777777" w:rsidTr="00CF27DC">
        <w:tc>
          <w:tcPr>
            <w:tcW w:w="2605" w:type="dxa"/>
          </w:tcPr>
          <w:p w14:paraId="1403BD01" w14:textId="78C89CB1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E7691F9" w14:textId="43303B1F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B0D6E41" w14:textId="77777777" w:rsidTr="006D3B4C">
        <w:tc>
          <w:tcPr>
            <w:tcW w:w="2605" w:type="dxa"/>
          </w:tcPr>
          <w:p w14:paraId="242CD8D3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6786D7B0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We are fine with the initial assessment. </w:t>
            </w:r>
          </w:p>
        </w:tc>
      </w:tr>
      <w:tr w:rsidR="000648F7" w14:paraId="05A3891D" w14:textId="77777777" w:rsidTr="006D3B4C">
        <w:tc>
          <w:tcPr>
            <w:tcW w:w="2605" w:type="dxa"/>
          </w:tcPr>
          <w:p w14:paraId="4C102D99" w14:textId="36811444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HW/HiSi</w:t>
            </w:r>
          </w:p>
        </w:tc>
        <w:tc>
          <w:tcPr>
            <w:tcW w:w="6390" w:type="dxa"/>
          </w:tcPr>
          <w:p w14:paraId="23B22E36" w14:textId="10F33957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A5A04" w14:paraId="3B294925" w14:textId="77777777" w:rsidTr="006D3B4C">
        <w:tc>
          <w:tcPr>
            <w:tcW w:w="2605" w:type="dxa"/>
          </w:tcPr>
          <w:p w14:paraId="09650F4D" w14:textId="7D1EAC50" w:rsidR="006A5A04" w:rsidRDefault="006A5A04" w:rsidP="006A5A0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508BC37" w14:textId="1CC57EF6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1D77E695" w14:textId="77777777" w:rsidR="00704D49" w:rsidRPr="006D3B4C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D228C9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af8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D228C9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af8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D228C9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af8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D228C9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4" w:history="1">
        <w:r w:rsidR="00301036">
          <w:rPr>
            <w:rStyle w:val="af8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D228C9" w:rsidP="00C9601E">
      <w:pPr>
        <w:pStyle w:val="af3"/>
        <w:numPr>
          <w:ilvl w:val="0"/>
          <w:numId w:val="31"/>
        </w:numPr>
        <w:rPr>
          <w:lang w:eastAsia="x-none"/>
        </w:rPr>
      </w:pPr>
      <w:hyperlink r:id="rId65" w:history="1">
        <w:r w:rsidR="00C9601E">
          <w:rPr>
            <w:rStyle w:val="af8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D228C9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6" w:history="1">
        <w:r w:rsidR="00301036">
          <w:rPr>
            <w:rStyle w:val="af8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aassesment.</w:t>
            </w:r>
          </w:p>
        </w:tc>
      </w:tr>
      <w:tr w:rsidR="0069582D" w14:paraId="7BB9BEE0" w14:textId="77777777" w:rsidTr="00CF27DC">
        <w:tc>
          <w:tcPr>
            <w:tcW w:w="2605" w:type="dxa"/>
          </w:tcPr>
          <w:p w14:paraId="34073583" w14:textId="1DF12F69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39CA6DA" w14:textId="48B49E6B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43404ADA" w14:textId="77777777" w:rsidTr="006D3B4C">
        <w:tc>
          <w:tcPr>
            <w:tcW w:w="2605" w:type="dxa"/>
          </w:tcPr>
          <w:p w14:paraId="41D1810B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1D504ADB" w14:textId="77777777" w:rsidR="006D3B4C" w:rsidRDefault="006D3B4C" w:rsidP="00D228C9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Two different view are identified. </w:t>
            </w:r>
          </w:p>
          <w:p w14:paraId="2C546E74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*Alt.1: All slot formats defined in TS38.213 should be supported in the intended TDD UL-DL configuration exchange.</w:t>
            </w:r>
          </w:p>
          <w:p w14:paraId="3E1E2923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*Alt.2: It is not required to support all the slot formats in Table 11.1.1-1 of TS38.213 in the intended TDD UL-DL configuration exchange for CLI.</w:t>
            </w:r>
          </w:p>
          <w:p w14:paraId="261D0B1E" w14:textId="77777777" w:rsidR="006D3B4C" w:rsidRDefault="006D3B4C" w:rsidP="00D228C9">
            <w:pPr>
              <w:rPr>
                <w:lang w:val="en-GB"/>
              </w:rPr>
            </w:pPr>
            <w:r>
              <w:rPr>
                <w:lang w:val="en-GB"/>
              </w:rPr>
              <w:t>We think it is necessity to clarify RAN1’s intention when the agreement for designing the intended UL-DL configuration (i.e., For “Intended DL/UL configuration”, per-slot based OFDM symbol level DL/UL region indication is supported.) was made. After that, we may discuss whether further enhancement (i.e, Alt.1: supporting half-slot based OFDM symbol level DL/UL region indication) is required or not.</w:t>
            </w:r>
          </w:p>
        </w:tc>
      </w:tr>
      <w:tr w:rsidR="000648F7" w14:paraId="02CC2C03" w14:textId="77777777" w:rsidTr="006D3B4C">
        <w:tc>
          <w:tcPr>
            <w:tcW w:w="2605" w:type="dxa"/>
          </w:tcPr>
          <w:p w14:paraId="614E5A91" w14:textId="4F752EC6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Huawei, HiSilicon</w:t>
            </w:r>
          </w:p>
        </w:tc>
        <w:tc>
          <w:tcPr>
            <w:tcW w:w="6390" w:type="dxa"/>
          </w:tcPr>
          <w:p w14:paraId="15F5690F" w14:textId="5D904608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A5A04" w14:paraId="669C0494" w14:textId="77777777" w:rsidTr="006D3B4C">
        <w:tc>
          <w:tcPr>
            <w:tcW w:w="2605" w:type="dxa"/>
          </w:tcPr>
          <w:p w14:paraId="2CD9760C" w14:textId="63DD4B4C" w:rsidR="006A5A04" w:rsidRDefault="006A5A04" w:rsidP="006A5A0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D9274EA" w14:textId="3B9E8271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4002EFC" w14:textId="56B89CA6" w:rsidR="00695025" w:rsidRPr="006D3B4C" w:rsidRDefault="00695025" w:rsidP="00695025">
      <w:pPr>
        <w:rPr>
          <w:lang w:val="en-GB"/>
        </w:rPr>
      </w:pPr>
    </w:p>
    <w:p w14:paraId="58420272" w14:textId="77777777" w:rsidR="00703436" w:rsidRDefault="00703436" w:rsidP="00703436">
      <w:pPr>
        <w:pStyle w:val="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af8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af8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af8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af8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af8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af8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D228C9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3" w:history="1">
        <w:r w:rsidR="00703436">
          <w:rPr>
            <w:rStyle w:val="af8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af3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69582D" w14:paraId="6A6FB4DC" w14:textId="77777777" w:rsidTr="00CF27DC">
        <w:tc>
          <w:tcPr>
            <w:tcW w:w="2605" w:type="dxa"/>
          </w:tcPr>
          <w:p w14:paraId="29498B07" w14:textId="4FAA9C7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56763E3" w14:textId="5F427313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6E428422" w14:textId="77777777" w:rsidTr="006D3B4C">
        <w:tc>
          <w:tcPr>
            <w:tcW w:w="2605" w:type="dxa"/>
          </w:tcPr>
          <w:p w14:paraId="5B1D0711" w14:textId="77777777" w:rsidR="006D3B4C" w:rsidRPr="00A61471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LG Electronics</w:t>
            </w:r>
          </w:p>
        </w:tc>
        <w:tc>
          <w:tcPr>
            <w:tcW w:w="6390" w:type="dxa"/>
          </w:tcPr>
          <w:p w14:paraId="03A50F24" w14:textId="77777777" w:rsidR="006D3B4C" w:rsidRPr="00A61471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  <w:tr w:rsidR="006A5A04" w:rsidRPr="00A61471" w14:paraId="16FDFC8F" w14:textId="77777777" w:rsidTr="006D3B4C">
        <w:tc>
          <w:tcPr>
            <w:tcW w:w="2605" w:type="dxa"/>
          </w:tcPr>
          <w:p w14:paraId="13A7C4A7" w14:textId="48F58E3F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62FE8AD" w14:textId="0F5EEDEB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0C8A56C1" w14:textId="77777777" w:rsidR="00703436" w:rsidRPr="006D3B4C" w:rsidRDefault="00703436" w:rsidP="00703436">
      <w:pPr>
        <w:rPr>
          <w:lang w:val="en-GB"/>
        </w:rPr>
      </w:pPr>
    </w:p>
    <w:p w14:paraId="6F6191C5" w14:textId="26006F7E" w:rsidR="004E5BC6" w:rsidRDefault="007861C1" w:rsidP="004E5BC6">
      <w:pPr>
        <w:pStyle w:val="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7E4C51" w14:textId="398F2A7F" w:rsidR="008C3DB4" w:rsidRDefault="008C3DB4" w:rsidP="008C3DB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6A5A04" w14:paraId="35A48DEC" w14:textId="77777777" w:rsidTr="00CF27DC">
        <w:tc>
          <w:tcPr>
            <w:tcW w:w="2605" w:type="dxa"/>
          </w:tcPr>
          <w:p w14:paraId="3837C8AB" w14:textId="7BE5F547" w:rsidR="006A5A04" w:rsidRDefault="006A5A04" w:rsidP="006A5A0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F1A0E54" w14:textId="3FFF96AF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4"/>
      </w:pPr>
      <w:r w:rsidRPr="00E26C92">
        <w:t>R1-2007519</w:t>
      </w:r>
      <w:r w:rsidRPr="00E26C92">
        <w:tab/>
        <w:t>LS to RAN1 on beamSwitchTiming</w:t>
      </w:r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af8"/>
            <w:lang w:eastAsia="x-none"/>
          </w:rPr>
          <w:t>R1-2007757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ZTE</w:t>
      </w:r>
    </w:p>
    <w:p w14:paraId="4839999E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af8"/>
            <w:lang w:eastAsia="x-none"/>
          </w:rPr>
          <w:t>R1-2007801</w:t>
        </w:r>
      </w:hyperlink>
      <w:r w:rsidR="008B6EEF">
        <w:rPr>
          <w:lang w:eastAsia="x-none"/>
        </w:rPr>
        <w:tab/>
        <w:t>Draft reply LS on  beamSwitchTiming</w:t>
      </w:r>
      <w:r w:rsidR="008B6EEF">
        <w:rPr>
          <w:lang w:eastAsia="x-none"/>
        </w:rPr>
        <w:tab/>
        <w:t>CATT</w:t>
      </w:r>
    </w:p>
    <w:p w14:paraId="64C71378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af8"/>
            <w:lang w:eastAsia="x-none"/>
          </w:rPr>
          <w:t>R1-2008116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Samsung</w:t>
      </w:r>
    </w:p>
    <w:p w14:paraId="4442D0F7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af8"/>
            <w:lang w:eastAsia="x-none"/>
          </w:rPr>
          <w:t>R1-2008228</w:t>
        </w:r>
      </w:hyperlink>
      <w:r w:rsidR="008B6EEF">
        <w:rPr>
          <w:lang w:eastAsia="x-none"/>
        </w:rPr>
        <w:tab/>
        <w:t>Discussion on LS on beamSwitchTiming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af8"/>
            <w:lang w:eastAsia="x-none"/>
          </w:rPr>
          <w:t>R1-2008591</w:t>
        </w:r>
      </w:hyperlink>
      <w:r w:rsidR="008B6EEF">
        <w:rPr>
          <w:lang w:eastAsia="x-none"/>
        </w:rPr>
        <w:tab/>
        <w:t>Draft reply LS to RAN 2 LS on beamSwitchTiming</w:t>
      </w:r>
      <w:r w:rsidR="008B6EEF">
        <w:rPr>
          <w:lang w:eastAsia="x-none"/>
        </w:rPr>
        <w:tab/>
        <w:t>Qualcomm Incorporated</w:t>
      </w:r>
    </w:p>
    <w:p w14:paraId="7C86C911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af8"/>
            <w:lang w:eastAsia="x-none"/>
          </w:rPr>
          <w:t>R1-2008651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vivo</w:t>
      </w:r>
    </w:p>
    <w:p w14:paraId="59DC7953" w14:textId="77777777" w:rsidR="008B6EEF" w:rsidRDefault="00D228C9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80" w:history="1">
        <w:r w:rsidR="008B6EEF">
          <w:rPr>
            <w:rStyle w:val="af8"/>
            <w:lang w:eastAsia="x-none"/>
          </w:rPr>
          <w:t>R1-2008791</w:t>
        </w:r>
      </w:hyperlink>
      <w:r w:rsidR="008B6EEF">
        <w:rPr>
          <w:lang w:eastAsia="x-none"/>
        </w:rPr>
        <w:tab/>
        <w:t>[Draft] Reply LS on beamSwitchTiming</w:t>
      </w:r>
      <w:r w:rsidR="008B6EEF">
        <w:rPr>
          <w:lang w:eastAsia="x-none"/>
        </w:rPr>
        <w:tab/>
        <w:t>Huawei, HiSilicon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14778" w14:paraId="750A7659" w14:textId="77777777" w:rsidTr="00CF27DC">
        <w:tc>
          <w:tcPr>
            <w:tcW w:w="2605" w:type="dxa"/>
          </w:tcPr>
          <w:p w14:paraId="6738751A" w14:textId="63D5E537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BF159AF" w14:textId="1FC756FC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2A28FF9F" w14:textId="77777777" w:rsidTr="00CF27DC">
        <w:tc>
          <w:tcPr>
            <w:tcW w:w="2605" w:type="dxa"/>
          </w:tcPr>
          <w:p w14:paraId="2BDF4224" w14:textId="60C409E8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EF939BE" w14:textId="5BBCF819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4CCD593" w14:textId="77777777" w:rsidTr="006D3B4C">
        <w:tc>
          <w:tcPr>
            <w:tcW w:w="2605" w:type="dxa"/>
          </w:tcPr>
          <w:p w14:paraId="3BB7DFEE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18169131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  <w:tr w:rsidR="000648F7" w14:paraId="46822547" w14:textId="77777777" w:rsidTr="006D3B4C">
        <w:tc>
          <w:tcPr>
            <w:tcW w:w="2605" w:type="dxa"/>
          </w:tcPr>
          <w:p w14:paraId="189E9848" w14:textId="77088369" w:rsidR="000648F7" w:rsidRDefault="000648F7" w:rsidP="000648F7">
            <w:pPr>
              <w:rPr>
                <w:rFonts w:eastAsia="맑은 고딕"/>
                <w:lang w:val="en-GB" w:eastAsia="ko-KR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1744D3E8" w14:textId="1CA64064" w:rsidR="000648F7" w:rsidRDefault="000648F7" w:rsidP="000648F7">
            <w:pPr>
              <w:rPr>
                <w:rFonts w:eastAsia="맑은 고딕"/>
                <w:lang w:val="en-GB" w:eastAsia="ko-KR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  <w:tr w:rsidR="006A5A04" w14:paraId="7CAA449E" w14:textId="77777777" w:rsidTr="006D3B4C">
        <w:tc>
          <w:tcPr>
            <w:tcW w:w="2605" w:type="dxa"/>
          </w:tcPr>
          <w:p w14:paraId="74CED350" w14:textId="78266006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3D8D9C19" w14:textId="733EB4FF" w:rsidR="006A5A04" w:rsidRDefault="006A5A04" w:rsidP="006A5A04">
            <w:pPr>
              <w:rPr>
                <w:rFonts w:hint="eastAsia"/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2D6B2434" w14:textId="0043F449" w:rsidR="00935B3C" w:rsidRPr="006D3B4C" w:rsidRDefault="00935B3C" w:rsidP="00935B3C">
      <w:pPr>
        <w:rPr>
          <w:lang w:val="en-GB"/>
        </w:rPr>
      </w:pPr>
    </w:p>
    <w:p w14:paraId="633A3F22" w14:textId="77777777" w:rsidR="002B1FB6" w:rsidRDefault="002B1FB6" w:rsidP="002B1FB6"/>
    <w:p w14:paraId="4C94EC6B" w14:textId="7F955AF6" w:rsidR="002B1FB6" w:rsidRDefault="00C070E1" w:rsidP="002B1FB6">
      <w:pPr>
        <w:pStyle w:val="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D228C9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af8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D228C9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af8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D228C9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af8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D228C9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af8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D228C9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5" w:history="1">
        <w:r w:rsidR="00482A82">
          <w:rPr>
            <w:rStyle w:val="af8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512039" w14:paraId="420F4F8E" w14:textId="77777777" w:rsidTr="00CF27DC">
        <w:tc>
          <w:tcPr>
            <w:tcW w:w="2605" w:type="dxa"/>
          </w:tcPr>
          <w:p w14:paraId="54DC2F8D" w14:textId="234C225C" w:rsidR="00512039" w:rsidRPr="000D5694" w:rsidRDefault="00512039" w:rsidP="00512039">
            <w:pPr>
              <w:rPr>
                <w:color w:val="000000" w:themeColor="text1"/>
                <w:lang w:val="en-GB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0FF573E" w14:textId="77777777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Agree with Chairman’s initial assessment.</w:t>
            </w:r>
          </w:p>
          <w:p w14:paraId="30DAD22B" w14:textId="6E34020F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T</w:t>
            </w:r>
            <w:r w:rsidRPr="000D5694">
              <w:rPr>
                <w:color w:val="000000" w:themeColor="text1"/>
                <w:lang w:val="en-GB" w:eastAsia="zh-CN"/>
              </w:rPr>
              <w:t>he following Tdoc from vivo is not relavent to this topic</w:t>
            </w:r>
            <w:r w:rsidR="00792F63" w:rsidRPr="000D5694">
              <w:rPr>
                <w:color w:val="000000" w:themeColor="text1"/>
                <w:lang w:val="en-GB" w:eastAsia="zh-CN"/>
              </w:rPr>
              <w:t>, instead it is for section 2.1.2.6,</w:t>
            </w:r>
            <w:r w:rsidRPr="000D5694">
              <w:rPr>
                <w:color w:val="000000" w:themeColor="text1"/>
                <w:lang w:val="en-GB" w:eastAsia="zh-CN"/>
              </w:rPr>
              <w:t xml:space="preserve"> thus can be moved </w:t>
            </w:r>
            <w:r w:rsidR="00792F63" w:rsidRPr="000D5694">
              <w:rPr>
                <w:color w:val="000000" w:themeColor="text1"/>
                <w:lang w:val="en-GB" w:eastAsia="zh-CN"/>
              </w:rPr>
              <w:t>to section 2.1.2.6</w:t>
            </w:r>
          </w:p>
          <w:p w14:paraId="1E190CDD" w14:textId="6A377780" w:rsidR="00512039" w:rsidRPr="000D5694" w:rsidRDefault="00D228C9" w:rsidP="00512039">
            <w:pPr>
              <w:pStyle w:val="af3"/>
              <w:numPr>
                <w:ilvl w:val="0"/>
                <w:numId w:val="15"/>
              </w:numPr>
              <w:rPr>
                <w:color w:val="000000" w:themeColor="text1"/>
                <w:lang w:eastAsia="x-none"/>
              </w:rPr>
            </w:pPr>
            <w:hyperlink r:id="rId86" w:history="1">
              <w:r w:rsidR="00512039" w:rsidRPr="000D5694">
                <w:rPr>
                  <w:rStyle w:val="af8"/>
                  <w:color w:val="000000" w:themeColor="text1"/>
                  <w:lang w:eastAsia="x-none"/>
                </w:rPr>
                <w:t>R1-2008647</w:t>
              </w:r>
            </w:hyperlink>
            <w:r w:rsidR="00512039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512039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30A512B" w14:textId="77777777" w:rsidTr="006D3B4C">
        <w:tc>
          <w:tcPr>
            <w:tcW w:w="2605" w:type="dxa"/>
          </w:tcPr>
          <w:p w14:paraId="71A8E327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771F3392" w14:textId="77777777" w:rsidR="006D3B4C" w:rsidRDefault="006D3B4C" w:rsidP="00D228C9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6A5A04" w14:paraId="1A931599" w14:textId="77777777" w:rsidTr="006D3B4C">
        <w:tc>
          <w:tcPr>
            <w:tcW w:w="2605" w:type="dxa"/>
          </w:tcPr>
          <w:p w14:paraId="101D1490" w14:textId="109A8041" w:rsidR="006A5A04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6AA9E98" w14:textId="1236F42A" w:rsidR="006A5A04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241F38BC" w14:textId="54845F02" w:rsidR="002B1FB6" w:rsidRPr="006D3B4C" w:rsidRDefault="002B1FB6" w:rsidP="002B1FB6">
      <w:pPr>
        <w:rPr>
          <w:lang w:val="en-GB"/>
        </w:rPr>
      </w:pPr>
    </w:p>
    <w:p w14:paraId="5B2B9F80" w14:textId="77777777" w:rsidR="005C5C01" w:rsidRDefault="005C5C01" w:rsidP="005C5C01">
      <w:pPr>
        <w:pStyle w:val="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af8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af8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af8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af8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1" w:history="1">
        <w:r w:rsidR="005C5C01">
          <w:rPr>
            <w:rStyle w:val="af8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D228C9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2" w:history="1">
        <w:r w:rsidR="005C5C01">
          <w:rPr>
            <w:rStyle w:val="af8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54E9C7FB" w14:textId="77777777" w:rsidR="005C5C01" w:rsidRPr="00A55CDA" w:rsidRDefault="005C5C01" w:rsidP="005C5C01">
      <w:pPr>
        <w:pStyle w:val="af3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512039" w14:paraId="3B599E41" w14:textId="77777777" w:rsidTr="00CF27DC">
        <w:tc>
          <w:tcPr>
            <w:tcW w:w="2605" w:type="dxa"/>
          </w:tcPr>
          <w:p w14:paraId="0B440575" w14:textId="74DBD802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B9201BD" w14:textId="30FACA8D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7C10D69C" w14:textId="77777777" w:rsidTr="006D3B4C">
        <w:tc>
          <w:tcPr>
            <w:tcW w:w="2605" w:type="dxa"/>
          </w:tcPr>
          <w:p w14:paraId="14B95306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4B2D7E3" w14:textId="77777777" w:rsidR="006D3B4C" w:rsidRPr="00316700" w:rsidRDefault="006D3B4C" w:rsidP="00D228C9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</w:t>
            </w:r>
          </w:p>
        </w:tc>
      </w:tr>
      <w:tr w:rsidR="006A5A04" w:rsidRPr="00316700" w14:paraId="223FB0C4" w14:textId="77777777" w:rsidTr="006D3B4C">
        <w:tc>
          <w:tcPr>
            <w:tcW w:w="2605" w:type="dxa"/>
          </w:tcPr>
          <w:p w14:paraId="30B8304E" w14:textId="75056A73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521F1A3" w14:textId="6BD1C5EB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254B45D" w14:textId="77777777" w:rsidR="005C5C01" w:rsidRPr="006D3B4C" w:rsidRDefault="005C5C01" w:rsidP="005C5C01">
      <w:pPr>
        <w:rPr>
          <w:lang w:val="en-GB"/>
        </w:rPr>
      </w:pPr>
    </w:p>
    <w:p w14:paraId="1F47E105" w14:textId="601417C9" w:rsidR="009742A5" w:rsidRDefault="00045E42" w:rsidP="009742A5">
      <w:pPr>
        <w:pStyle w:val="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af3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D3B4C" w14:paraId="7F1FE412" w14:textId="77777777" w:rsidTr="00CF27DC">
        <w:tc>
          <w:tcPr>
            <w:tcW w:w="2605" w:type="dxa"/>
          </w:tcPr>
          <w:p w14:paraId="2A498B6E" w14:textId="55D13CA5" w:rsidR="006D3B4C" w:rsidRDefault="006D3B4C" w:rsidP="006D3B4C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6276B58E" w14:textId="571061A7" w:rsidR="006D3B4C" w:rsidRDefault="006D3B4C" w:rsidP="006D3B4C">
            <w:pPr>
              <w:rPr>
                <w:lang w:val="en-GB"/>
              </w:rPr>
            </w:pPr>
            <w:r>
              <w:rPr>
                <w:lang w:val="en-GB"/>
              </w:rPr>
              <w:t>Agree with Chairman’s proposal. This issue was already closed in RAN#89 meeting.</w:t>
            </w:r>
          </w:p>
        </w:tc>
      </w:tr>
      <w:tr w:rsidR="006A5A04" w14:paraId="2E814543" w14:textId="77777777" w:rsidTr="00CF27DC">
        <w:tc>
          <w:tcPr>
            <w:tcW w:w="2605" w:type="dxa"/>
          </w:tcPr>
          <w:p w14:paraId="45BAEBEA" w14:textId="67A53A41" w:rsidR="006A5A04" w:rsidRDefault="006A5A04" w:rsidP="006A5A04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EF956BC" w14:textId="48B8ACC0" w:rsidR="006A5A04" w:rsidRDefault="006A5A04" w:rsidP="006A5A04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D228C9" w:rsidP="00406069">
      <w:pPr>
        <w:pStyle w:val="af3"/>
        <w:numPr>
          <w:ilvl w:val="0"/>
          <w:numId w:val="12"/>
        </w:numPr>
        <w:rPr>
          <w:lang w:eastAsia="ja-JP"/>
        </w:rPr>
      </w:pPr>
      <w:hyperlink r:id="rId93" w:history="1">
        <w:r w:rsidR="00406069">
          <w:rPr>
            <w:rStyle w:val="af8"/>
            <w:lang w:eastAsia="x-none"/>
          </w:rPr>
          <w:t>R1-2007508</w:t>
        </w:r>
      </w:hyperlink>
      <w:r w:rsidR="00406069">
        <w:rPr>
          <w:lang w:eastAsia="x-none"/>
        </w:rPr>
        <w:tab/>
        <w:t>Reply LS on UE capability xDD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D228C9" w:rsidP="00400111">
      <w:pPr>
        <w:pStyle w:val="af3"/>
        <w:numPr>
          <w:ilvl w:val="0"/>
          <w:numId w:val="12"/>
        </w:numPr>
        <w:rPr>
          <w:lang w:eastAsia="x-none"/>
        </w:rPr>
      </w:pPr>
      <w:hyperlink r:id="rId94" w:history="1">
        <w:r w:rsidR="00400111">
          <w:rPr>
            <w:rStyle w:val="af8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D228C9" w:rsidP="00067540">
      <w:pPr>
        <w:pStyle w:val="af3"/>
        <w:numPr>
          <w:ilvl w:val="0"/>
          <w:numId w:val="12"/>
        </w:numPr>
        <w:rPr>
          <w:lang w:eastAsia="x-none"/>
        </w:rPr>
      </w:pPr>
      <w:hyperlink r:id="rId95" w:history="1">
        <w:r w:rsidR="00067540">
          <w:rPr>
            <w:rStyle w:val="af8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D228C9" w:rsidP="005E315F">
      <w:pPr>
        <w:pStyle w:val="af3"/>
        <w:numPr>
          <w:ilvl w:val="0"/>
          <w:numId w:val="12"/>
        </w:numPr>
        <w:rPr>
          <w:lang w:eastAsia="x-none"/>
        </w:rPr>
      </w:pPr>
      <w:hyperlink r:id="rId96" w:history="1">
        <w:r w:rsidR="005E315F">
          <w:rPr>
            <w:rStyle w:val="af8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D228C9" w:rsidP="006A44D2">
      <w:pPr>
        <w:pStyle w:val="af3"/>
        <w:numPr>
          <w:ilvl w:val="0"/>
          <w:numId w:val="12"/>
        </w:numPr>
        <w:rPr>
          <w:lang w:eastAsia="x-none"/>
        </w:rPr>
      </w:pPr>
      <w:hyperlink r:id="rId97" w:history="1">
        <w:r w:rsidR="006A44D2">
          <w:rPr>
            <w:rStyle w:val="af8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  <w:t>SA2, OPPO</w:t>
      </w:r>
    </w:p>
    <w:p w14:paraId="4DE0FB62" w14:textId="77777777" w:rsidR="00733B03" w:rsidRDefault="00D228C9" w:rsidP="00733B03">
      <w:pPr>
        <w:pStyle w:val="af3"/>
        <w:numPr>
          <w:ilvl w:val="0"/>
          <w:numId w:val="12"/>
        </w:numPr>
        <w:rPr>
          <w:lang w:eastAsia="x-none"/>
        </w:rPr>
      </w:pPr>
      <w:hyperlink r:id="rId98" w:history="1">
        <w:r w:rsidR="00733B03">
          <w:rPr>
            <w:rStyle w:val="af8"/>
            <w:lang w:eastAsia="x-none"/>
          </w:rPr>
          <w:t>R1-2007516</w:t>
        </w:r>
      </w:hyperlink>
      <w:r w:rsidR="00733B03">
        <w:rPr>
          <w:lang w:eastAsia="x-none"/>
        </w:rPr>
        <w:tab/>
        <w:t>Reply LS to 5G-ACIA-LS-2020-WI042 = RP-201279 on 3GPP NR Rel-16 URLLC and IIoT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D228C9" w:rsidP="001C1B1E">
      <w:pPr>
        <w:pStyle w:val="af3"/>
        <w:numPr>
          <w:ilvl w:val="0"/>
          <w:numId w:val="12"/>
        </w:numPr>
        <w:rPr>
          <w:strike/>
          <w:color w:val="FF0000"/>
          <w:lang w:eastAsia="x-none"/>
        </w:rPr>
      </w:pPr>
      <w:hyperlink r:id="rId99" w:history="1">
        <w:r w:rsidR="001C1B1E" w:rsidRPr="00BC391F">
          <w:rPr>
            <w:rStyle w:val="af8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>Reply LS on UE capability xDD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af3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D228C9" w:rsidP="008347CE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8347CE" w:rsidRPr="00BC391F">
          <w:rPr>
            <w:rStyle w:val="af8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>[DRAFT] Reply LS on UE capability xDD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D228C9" w:rsidP="009E1672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1" w:history="1">
        <w:r w:rsidR="009E1672" w:rsidRPr="00BC391F">
          <w:rPr>
            <w:rStyle w:val="af8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>Discussion on UE capability xDD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D228C9" w:rsidP="002C2F68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2" w:history="1">
        <w:r w:rsidR="002C2F68" w:rsidRPr="00BC391F">
          <w:rPr>
            <w:rStyle w:val="af8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>Discussion on UE capability xDD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D228C9" w:rsidP="00FE3113">
      <w:pPr>
        <w:pStyle w:val="af3"/>
        <w:numPr>
          <w:ilvl w:val="0"/>
          <w:numId w:val="12"/>
        </w:numPr>
        <w:rPr>
          <w:lang w:eastAsia="x-none"/>
        </w:rPr>
      </w:pPr>
      <w:hyperlink r:id="rId103" w:history="1">
        <w:r w:rsidR="00FE3113">
          <w:rPr>
            <w:rStyle w:val="af8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af3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D228C9" w:rsidP="00E101F1">
      <w:pPr>
        <w:pStyle w:val="af3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4" w:history="1">
        <w:r w:rsidR="00E101F1" w:rsidRPr="00E101F1">
          <w:rPr>
            <w:rStyle w:val="af8"/>
            <w:color w:val="FF0000"/>
            <w:lang w:eastAsia="x-none"/>
          </w:rPr>
          <w:t>R1-2007508</w:t>
        </w:r>
      </w:hyperlink>
      <w:r w:rsidR="00E101F1" w:rsidRPr="00E101F1">
        <w:rPr>
          <w:color w:val="FF0000"/>
          <w:u w:val="single"/>
          <w:lang w:eastAsia="x-none"/>
        </w:rPr>
        <w:tab/>
        <w:t>Reply LS on UE capability xDD differentiation for SUL/SDL bands</w:t>
      </w:r>
      <w:r w:rsidR="00E101F1"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af3"/>
        <w:numPr>
          <w:ilvl w:val="0"/>
          <w:numId w:val="37"/>
        </w:numPr>
        <w:rPr>
          <w:rFonts w:eastAsia="DengXian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5" w:history="1">
        <w:r w:rsidRPr="00E101F1">
          <w:rPr>
            <w:rStyle w:val="af8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D228C9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="00BC391F" w:rsidRPr="00BC391F">
          <w:rPr>
            <w:rStyle w:val="af8"/>
            <w:color w:val="FF0000"/>
            <w:lang w:eastAsia="x-none"/>
          </w:rPr>
          <w:t>R1-2007728</w:t>
        </w:r>
      </w:hyperlink>
      <w:r w:rsidR="00BC391F" w:rsidRPr="00BC391F">
        <w:rPr>
          <w:color w:val="FF0000"/>
          <w:u w:val="single"/>
          <w:lang w:eastAsia="x-none"/>
        </w:rPr>
        <w:tab/>
        <w:t>[DRAFT] Reply LS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D228C9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7" w:history="1">
        <w:r w:rsidR="00BC391F" w:rsidRPr="00BC391F">
          <w:rPr>
            <w:rStyle w:val="af8"/>
            <w:color w:val="FF0000"/>
            <w:lang w:eastAsia="x-none"/>
          </w:rPr>
          <w:t>R1-2007729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D228C9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8" w:history="1">
        <w:r w:rsidR="00BC391F" w:rsidRPr="00BC391F">
          <w:rPr>
            <w:rStyle w:val="af8"/>
            <w:color w:val="FF0000"/>
            <w:lang w:eastAsia="x-none"/>
          </w:rPr>
          <w:t>R1-2008778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SUL/SDL bands</w:t>
      </w:r>
      <w:r w:rsidR="00BC391F"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af3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af3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t>E</w:t>
      </w:r>
      <w:r w:rsidR="00E101F1" w:rsidRPr="00C647EC">
        <w:rPr>
          <w:color w:val="FF0000"/>
          <w:u w:val="single"/>
          <w:lang w:val="en-GB"/>
        </w:rPr>
        <w:t>mail discussin/approval for a potential reply LS in response to R1-2005208 by 10/29</w:t>
      </w:r>
    </w:p>
    <w:p w14:paraId="593FF355" w14:textId="77777777" w:rsidR="00E101F1" w:rsidRDefault="00E101F1" w:rsidP="00E101F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69582D">
        <w:tc>
          <w:tcPr>
            <w:tcW w:w="2605" w:type="dxa"/>
          </w:tcPr>
          <w:p w14:paraId="0566E058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69582D">
        <w:tc>
          <w:tcPr>
            <w:tcW w:w="2605" w:type="dxa"/>
          </w:tcPr>
          <w:p w14:paraId="207E474B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512039" w14:paraId="507AE024" w14:textId="77777777" w:rsidTr="0069582D">
        <w:tc>
          <w:tcPr>
            <w:tcW w:w="2605" w:type="dxa"/>
          </w:tcPr>
          <w:p w14:paraId="6B72749E" w14:textId="26F01097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0F0C9CF" w14:textId="62B946CC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483C09CF" w14:textId="77777777" w:rsidTr="0069582D">
        <w:tc>
          <w:tcPr>
            <w:tcW w:w="2605" w:type="dxa"/>
          </w:tcPr>
          <w:p w14:paraId="4F06F4D2" w14:textId="08BE0623" w:rsidR="000648F7" w:rsidRDefault="000648F7" w:rsidP="00512039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H</w:t>
            </w:r>
            <w:r>
              <w:rPr>
                <w:lang w:val="en-GB" w:eastAsia="zh-CN"/>
              </w:rPr>
              <w:t>uawei, HiSilicon</w:t>
            </w:r>
          </w:p>
        </w:tc>
        <w:tc>
          <w:tcPr>
            <w:tcW w:w="6390" w:type="dxa"/>
          </w:tcPr>
          <w:p w14:paraId="58EAF168" w14:textId="3B681202" w:rsidR="000648F7" w:rsidRDefault="000648F7" w:rsidP="00512039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s mentioned on the reflector, we agree with this assessment.</w:t>
            </w:r>
          </w:p>
        </w:tc>
      </w:tr>
      <w:tr w:rsidR="006A5A04" w14:paraId="60664D29" w14:textId="77777777" w:rsidTr="0069582D">
        <w:tc>
          <w:tcPr>
            <w:tcW w:w="2605" w:type="dxa"/>
          </w:tcPr>
          <w:p w14:paraId="2D4856C5" w14:textId="4C51B267" w:rsidR="006A5A04" w:rsidRDefault="006A5A04" w:rsidP="006A5A04">
            <w:pPr>
              <w:rPr>
                <w:rFonts w:hint="eastAsia"/>
                <w:lang w:val="en-GB" w:eastAsia="zh-CN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B358CC5" w14:textId="7536028A" w:rsidR="006A5A04" w:rsidRDefault="006A5A04" w:rsidP="006A5A04">
            <w:pPr>
              <w:rPr>
                <w:rFonts w:hint="eastAsia"/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3F2E6480" w14:textId="77777777" w:rsidR="00E101F1" w:rsidRPr="006F003E" w:rsidRDefault="00E101F1" w:rsidP="00FE3113">
      <w:pPr>
        <w:pStyle w:val="af3"/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>LS on multiple BWP switch impact on HARQ design in dormancy SCell</w:t>
      </w:r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>Reply LS on SCell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>Reply LS on UE capability xDD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  <w:t>SA2,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>Reply LS to 5G-ACIA-LS-2020-WI042 = RP-201279 on 3GPP NR Rel-16 URLLC and IIoT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>LS to RAN1 on beamSwitchTiming</w:t>
      </w:r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>LS to RAN1 on sidelink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>[DRAFT] Reply LS on UE capability xDD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R1-2007729</w:t>
      </w:r>
      <w:r w:rsidRPr="00452174">
        <w:rPr>
          <w:lang w:val="en-GB"/>
        </w:rPr>
        <w:tab/>
        <w:t>Discussion on UE capability xDD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>Discussion on the LS from RAN2 on sidelink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>Draft reply LS on  beamSwitchTiming</w:t>
      </w:r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>ZTE, Sanechips</w:t>
      </w:r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>[DRAFT] Reply LS to RAN1 on sidelink configured grant handling</w:t>
      </w:r>
      <w:r w:rsidRPr="00452174">
        <w:rPr>
          <w:lang w:val="en-GB"/>
        </w:rPr>
        <w:tab/>
        <w:t>ZTE, Sanechips</w:t>
      </w:r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>ZTE, Sanechips</w:t>
      </w:r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>Draft reply LS to RAN1 on sidelink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>Discussion on LS on beamSwitchTiming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>Draft reply LS on RAN2 agreements and RAN1 related isues</w:t>
      </w:r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>Draft reply LS to RAN 2 LS on beamSwitchTiming</w:t>
      </w:r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>Draft reply LS on LS to RAN1 on sidelink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>Draft Reply LS on sidelink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>Discussion on UE capability xDD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>On sidelink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  <w:t>Sidelink configuration by NR Uu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>[Draft] Reply LS on beamSwitchTiming</w:t>
      </w:r>
      <w:r w:rsidRPr="00452174">
        <w:rPr>
          <w:lang w:val="en-GB"/>
        </w:rPr>
        <w:tab/>
        <w:t>Huawei, HiSilicon</w:t>
      </w:r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9"/>
      <w:footerReference w:type="even" r:id="rId110"/>
      <w:footerReference w:type="default" r:id="rId1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EB132" w14:textId="77777777" w:rsidR="00861613" w:rsidRDefault="00861613">
      <w:r>
        <w:separator/>
      </w:r>
    </w:p>
  </w:endnote>
  <w:endnote w:type="continuationSeparator" w:id="0">
    <w:p w14:paraId="087BDB88" w14:textId="77777777" w:rsidR="00861613" w:rsidRDefault="00861613">
      <w:r>
        <w:continuationSeparator/>
      </w:r>
    </w:p>
  </w:endnote>
  <w:endnote w:type="continuationNotice" w:id="1">
    <w:p w14:paraId="601B6F9F" w14:textId="77777777" w:rsidR="00861613" w:rsidRDefault="008616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D228C9" w:rsidRDefault="00D228C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D228C9" w:rsidRDefault="00D228C9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549D37A7" w:rsidR="00D228C9" w:rsidRDefault="00D228C9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A5A04">
      <w:rPr>
        <w:rStyle w:val="ae"/>
      </w:rPr>
      <w:t>17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A5A04">
      <w:rPr>
        <w:rStyle w:val="ae"/>
      </w:rPr>
      <w:t>17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ADE45" w14:textId="77777777" w:rsidR="00861613" w:rsidRDefault="00861613">
      <w:r>
        <w:separator/>
      </w:r>
    </w:p>
  </w:footnote>
  <w:footnote w:type="continuationSeparator" w:id="0">
    <w:p w14:paraId="6EC94EF7" w14:textId="77777777" w:rsidR="00861613" w:rsidRDefault="00861613">
      <w:r>
        <w:continuationSeparator/>
      </w:r>
    </w:p>
  </w:footnote>
  <w:footnote w:type="continuationNotice" w:id="1">
    <w:p w14:paraId="3455644D" w14:textId="77777777" w:rsidR="00861613" w:rsidRDefault="008616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D228C9" w:rsidRDefault="00D228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E588A"/>
    <w:multiLevelType w:val="multilevel"/>
    <w:tmpl w:val="DB52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8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7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6"/>
  </w:num>
  <w:num w:numId="37">
    <w:abstractNumId w:val="14"/>
  </w:num>
  <w:num w:numId="38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8F7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2F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694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162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47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039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81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82D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04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B4C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2F63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61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93F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076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2C5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8C9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E2D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Lista1,?? ??,?????,????,列出段落1,中等深浅网格 1 - 着色 21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8647.zip" TargetMode="External"/><Relationship Id="rId47" Type="http://schemas.openxmlformats.org/officeDocument/2006/relationships/hyperlink" Target="file:///C:\Users\wanshic\OneDrive%20-%20Qualcomm\Documents\Standards\3GPP%20Standards\Meeting%20Documents\TSGR1_103\Docs\R1-2008746.zip" TargetMode="External"/><Relationship Id="rId63" Type="http://schemas.openxmlformats.org/officeDocument/2006/relationships/hyperlink" Target="file:///C:\Users\wanshic\OneDrive%20-%20Qualcomm\Documents\Standards\3GPP%20Standards\Meeting%20Documents\TSGR1_103\Docs\R1-2008118.zip" TargetMode="External"/><Relationship Id="rId68" Type="http://schemas.openxmlformats.org/officeDocument/2006/relationships/hyperlink" Target="file:///C:\Users\wanshic\OneDrive%20-%20Qualcomm\Documents\Standards\3GPP%20Standards\Meeting%20Documents\TSGR1_103\Docs\R1-2008207.zip" TargetMode="External"/><Relationship Id="rId84" Type="http://schemas.openxmlformats.org/officeDocument/2006/relationships/hyperlink" Target="file:///C:\Users\wanshic\OneDrive%20-%20Qualcomm\Documents\Standards\3GPP%20Standards\Meeting%20Documents\TSGR1_103\Docs\R1-2008647.zip" TargetMode="External"/><Relationship Id="rId89" Type="http://schemas.openxmlformats.org/officeDocument/2006/relationships/hyperlink" Target="file:///C:\Users\wanshic\OneDrive%20-%20Qualcomm\Documents\Standards\3GPP%20Standards\Meeting%20Documents\TSGR1_103\Docs\R1-2008506.zip" TargetMode="External"/><Relationship Id="rId112" Type="http://schemas.openxmlformats.org/officeDocument/2006/relationships/fontTable" Target="fontTable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107" Type="http://schemas.openxmlformats.org/officeDocument/2006/relationships/hyperlink" Target="file:///C:\Users\wanshic\OneDrive%20-%20Qualcomm\Documents\Standards\3GPP%20Standards\Meeting%20Documents\TSGR1_103\Docs\R1-2007729.zip" TargetMode="Externa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53" Type="http://schemas.openxmlformats.org/officeDocument/2006/relationships/hyperlink" Target="file:///C:\Users\wanshic\OneDrive%20-%20Qualcomm\Documents\Standards\3GPP%20Standards\Meeting%20Documents\TSGR1_103\Docs\R1-2007724.zip" TargetMode="External"/><Relationship Id="rId58" Type="http://schemas.openxmlformats.org/officeDocument/2006/relationships/hyperlink" Target="file:///C:\Users\wanshic\OneDrive%20-%20Qualcomm\Documents\Standards\3GPP%20Standards\Meeting%20Documents\TSGR1_103\Docs\R1-2008525.zip" TargetMode="External"/><Relationship Id="rId74" Type="http://schemas.openxmlformats.org/officeDocument/2006/relationships/hyperlink" Target="file:///C:\Users\wanshic\OneDrive%20-%20Qualcomm\Documents\Standards\3GPP%20Standards\Meeting%20Documents\TSGR1_103\Docs\R1-2007757.zip" TargetMode="External"/><Relationship Id="rId79" Type="http://schemas.openxmlformats.org/officeDocument/2006/relationships/hyperlink" Target="file:///C:\Users\wanshic\OneDrive%20-%20Qualcomm\Documents\Standards\3GPP%20Standards\Meeting%20Documents\TSGR1_103\Docs\R1-2008651.zip" TargetMode="External"/><Relationship Id="rId102" Type="http://schemas.openxmlformats.org/officeDocument/2006/relationships/hyperlink" Target="file:///C:\Users\wanshic\OneDrive%20-%20Qualcomm\Documents\Standards\3GPP%20Standards\Meeting%20Documents\TSGR1_103\Docs\R1-2008778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3\Docs\R1-2008587.zip" TargetMode="External"/><Relationship Id="rId95" Type="http://schemas.openxmlformats.org/officeDocument/2006/relationships/hyperlink" Target="file:///C:\Users\wanshic\OneDrive%20-%20Qualcomm\Documents\Standards\3GPP%20Standards\Meeting%20Documents\TSGR1_103\Docs\R1-2007510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43" Type="http://schemas.openxmlformats.org/officeDocument/2006/relationships/hyperlink" Target="file:///C:\Users\wanshic\OneDrive%20-%20Qualcomm\Documents\Standards\3GPP%20Standards\Meeting%20Documents\TSGR1_103\Docs\R1-2007920.zip" TargetMode="External"/><Relationship Id="rId48" Type="http://schemas.openxmlformats.org/officeDocument/2006/relationships/hyperlink" Target="file:///C:\Users\wanshic\OneDrive%20-%20Qualcomm\Documents\Standards\3GPP%20Standards\Meeting%20Documents\TSGR1_103\Docs\R1-2008747.zip" TargetMode="External"/><Relationship Id="rId64" Type="http://schemas.openxmlformats.org/officeDocument/2006/relationships/hyperlink" Target="file:///C:\Users\wanshic\OneDrive%20-%20Qualcomm\Documents\Standards\3GPP%20Standards\Meeting%20Documents\TSGR1_103\Docs\R1-2008402.zip" TargetMode="External"/><Relationship Id="rId69" Type="http://schemas.openxmlformats.org/officeDocument/2006/relationships/hyperlink" Target="file:///C:\Users\wanshic\OneDrive%20-%20Qualcomm\Documents\Standards\3GPP%20Standards\Meeting%20Documents\TSGR1_103\Docs\R1-2008520.zip" TargetMode="External"/><Relationship Id="rId113" Type="http://schemas.openxmlformats.org/officeDocument/2006/relationships/theme" Target="theme/theme1.xml"/><Relationship Id="rId80" Type="http://schemas.openxmlformats.org/officeDocument/2006/relationships/hyperlink" Target="file:///C:\Users\wanshic\OneDrive%20-%20Qualcomm\Documents\Standards\3GPP%20Standards\Meeting%20Documents\TSGR1_103\Docs\R1-2008791.zip" TargetMode="External"/><Relationship Id="rId85" Type="http://schemas.openxmlformats.org/officeDocument/2006/relationships/hyperlink" Target="file:///C:\Users\wanshic\OneDrive%20-%20Qualcomm\Documents\Standards\3GPP%20Standards\Meeting%20Documents\TSGR1_103\Docs\R1-2008744.zip" TargetMode="Externa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59" Type="http://schemas.openxmlformats.org/officeDocument/2006/relationships/hyperlink" Target="file:///C:\Users\wanshic\OneDrive%20-%20Qualcomm\Documents\Standards\3GPP%20Standards\Meeting%20Documents\TSGR1_103\Docs\R1-2008592.zip" TargetMode="External"/><Relationship Id="rId103" Type="http://schemas.openxmlformats.org/officeDocument/2006/relationships/hyperlink" Target="file:///C:\Users\wanshic\OneDrive%20-%20Qualcomm\Documents\Standards\3GPP%20Standards\Meeting%20Documents\TSGR1_103\Docs\R1-2007527.zip" TargetMode="External"/><Relationship Id="rId108" Type="http://schemas.openxmlformats.org/officeDocument/2006/relationships/hyperlink" Target="file:///C:\Users\wanshic\OneDrive%20-%20Qualcomm\Documents\Standards\3GPP%20Standards\Meeting%20Documents\TSGR1_103\Docs\R1-2008778.zip" TargetMode="External"/><Relationship Id="rId54" Type="http://schemas.openxmlformats.org/officeDocument/2006/relationships/hyperlink" Target="file:///C:\Users\wanshic\OneDrive%20-%20Qualcomm\Documents\Standards\3GPP%20Standards\Meeting%20Documents\TSGR1_103\Docs\R1-2007797.zip" TargetMode="External"/><Relationship Id="rId70" Type="http://schemas.openxmlformats.org/officeDocument/2006/relationships/hyperlink" Target="file:///C:\Users\wanshic\OneDrive%20-%20Qualcomm\Documents\Standards\3GPP%20Standards\Meeting%20Documents\TSGR1_103\Docs\R1-2008594.zip" TargetMode="External"/><Relationship Id="rId75" Type="http://schemas.openxmlformats.org/officeDocument/2006/relationships/hyperlink" Target="file:///C:\Users\wanshic\OneDrive%20-%20Qualcomm\Documents\Standards\3GPP%20Standards\Meeting%20Documents\TSGR1_103\Docs\R1-2007801.zip" TargetMode="External"/><Relationship Id="rId91" Type="http://schemas.openxmlformats.org/officeDocument/2006/relationships/hyperlink" Target="file:///C:\Users\wanshic\OneDrive%20-%20Qualcomm\Documents\Standards\3GPP%20Standards\Meeting%20Documents\TSGR1_103\Docs\R1-2008588.zip" TargetMode="External"/><Relationship Id="rId96" Type="http://schemas.openxmlformats.org/officeDocument/2006/relationships/hyperlink" Target="file:///C:\Users\wanshic\OneDrive%20-%20Qualcomm\Documents\Standards\3GPP%20Standards\Meeting%20Documents\TSGR1_103\Docs\R1-200751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8781.zip" TargetMode="External"/><Relationship Id="rId57" Type="http://schemas.openxmlformats.org/officeDocument/2006/relationships/hyperlink" Target="file:///C:\Users\wanshic\OneDrive%20-%20Qualcomm\Documents\Standards\3GPP%20Standards\Meeting%20Documents\TSGR1_103\Docs\R1-2008306.zip" TargetMode="External"/><Relationship Id="rId106" Type="http://schemas.openxmlformats.org/officeDocument/2006/relationships/hyperlink" Target="file:///C:\Users\wanshic\OneDrive%20-%20Qualcomm\Documents\Standards\3GPP%20Standards\Meeting%20Documents\TSGR1_103\Docs\R1-200772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120.zip" TargetMode="External"/><Relationship Id="rId52" Type="http://schemas.openxmlformats.org/officeDocument/2006/relationships/hyperlink" Target="file:///C:\Users\wanshic\OneDrive%20-%20Qualcomm\Documents\Standards\3GPP%20Standards\Meeting%20Documents\TSGR1_103\Docs\R1-2007702.zip" TargetMode="External"/><Relationship Id="rId60" Type="http://schemas.openxmlformats.org/officeDocument/2006/relationships/hyperlink" Target="file:///C:\Users\wanshic\OneDrive%20-%20Qualcomm\Documents\Standards\3GPP%20Standards\Meeting%20Documents\TSGR1_103\Docs\R1-2008642.zip" TargetMode="External"/><Relationship Id="rId65" Type="http://schemas.openxmlformats.org/officeDocument/2006/relationships/hyperlink" Target="file:///C:\Users\wanshic\OneDrive%20-%20Qualcomm\Documents\Standards\3GPP%20Standards\Meeting%20Documents\TSGR1_103\Docs\R1-2008586.zip" TargetMode="External"/><Relationship Id="rId73" Type="http://schemas.openxmlformats.org/officeDocument/2006/relationships/hyperlink" Target="file:///C:\Users\wanshic\OneDrive%20-%20Qualcomm\Documents\Standards\3GPP%20Standards\Meeting%20Documents\TSGR1_103\Docs\R1-2008790.zip" TargetMode="External"/><Relationship Id="rId78" Type="http://schemas.openxmlformats.org/officeDocument/2006/relationships/hyperlink" Target="file:///C:\Users\wanshic\OneDrive%20-%20Qualcomm\Documents\Standards\3GPP%20Standards\Meeting%20Documents\TSGR1_103\Docs\R1-2008591.zip" TargetMode="External"/><Relationship Id="rId81" Type="http://schemas.openxmlformats.org/officeDocument/2006/relationships/hyperlink" Target="file:///C:\Users\wanshic\OneDrive%20-%20Qualcomm\Documents\Standards\3GPP%20Standards\Meeting%20Documents\TSGR1_103\Docs\R1-2008234.zip" TargetMode="External"/><Relationship Id="rId86" Type="http://schemas.openxmlformats.org/officeDocument/2006/relationships/hyperlink" Target="file:///C:\Users\wanshic\OneDrive%20-%20Qualcomm\Documents\Standards\3GPP%20Standards\Meeting%20Documents\TSGR1_103\Docs\R1-2008647.zip" TargetMode="External"/><Relationship Id="rId94" Type="http://schemas.openxmlformats.org/officeDocument/2006/relationships/hyperlink" Target="file:///C:\Users\wanshic\OneDrive%20-%20Qualcomm\Documents\Standards\3GPP%20Standards\Meeting%20Documents\TSGR1_103\Docs\R1-2007509.zip" TargetMode="External"/><Relationship Id="rId99" Type="http://schemas.openxmlformats.org/officeDocument/2006/relationships/hyperlink" Target="file:///C:\Users\wanshic\OneDrive%20-%20Qualcomm\Documents\Standards\3GPP%20Standards\Meeting%20Documents\TSGR1_103\Docs\R1-2007508.zip" TargetMode="External"/><Relationship Id="rId101" Type="http://schemas.openxmlformats.org/officeDocument/2006/relationships/hyperlink" Target="file:///C:\Users\wanshic\OneDrive%20-%20Qualcomm\Documents\Standards\3GPP%20Standards\Meeting%20Documents\TSGR1_103\Docs\R1-200772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header" Target="header1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7968.zip" TargetMode="External"/><Relationship Id="rId55" Type="http://schemas.openxmlformats.org/officeDocument/2006/relationships/hyperlink" Target="file:///C:\Users\wanshic\OneDrive%20-%20Qualcomm\Documents\Standards\3GPP%20Standards\Meeting%20Documents\TSGR1_103\Docs\R1-2008077.zip" TargetMode="External"/><Relationship Id="rId76" Type="http://schemas.openxmlformats.org/officeDocument/2006/relationships/hyperlink" Target="file:///C:\Users\wanshic\OneDrive%20-%20Qualcomm\Documents\Standards\3GPP%20Standards\Meeting%20Documents\TSGR1_103\Docs\R1-2008116.zip" TargetMode="External"/><Relationship Id="rId97" Type="http://schemas.openxmlformats.org/officeDocument/2006/relationships/hyperlink" Target="file:///C:\Users\wanshic\OneDrive%20-%20Qualcomm\Documents\Standards\3GPP%20Standards\Meeting%20Documents\TSGR1_103\Docs\R1-2007515.zip" TargetMode="External"/><Relationship Id="rId104" Type="http://schemas.openxmlformats.org/officeDocument/2006/relationships/hyperlink" Target="file:///C:\Users\wanshic\OneDrive%20-%20Qualcomm\Documents\Standards\3GPP%20Standards\Meeting%20Documents\TSGR1_103\Docs\R1-200750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644.zip" TargetMode="External"/><Relationship Id="rId92" Type="http://schemas.openxmlformats.org/officeDocument/2006/relationships/hyperlink" Target="file:///C:\Users\wanshic\OneDrive%20-%20Qualcomm\Documents\Standards\3GPP%20Standards\Meeting%20Documents\TSGR1_103\Docs\R1-200864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593.zip" TargetMode="External"/><Relationship Id="rId66" Type="http://schemas.openxmlformats.org/officeDocument/2006/relationships/hyperlink" Target="file:///C:\Users\wanshic\OneDrive%20-%20Qualcomm\Documents\Standards\3GPP%20Standards\Meeting%20Documents\TSGR1_103\Docs\R1-2008795.zip" TargetMode="External"/><Relationship Id="rId87" Type="http://schemas.openxmlformats.org/officeDocument/2006/relationships/hyperlink" Target="file:///C:\Users\wanshic\OneDrive%20-%20Qualcomm\Documents\Standards\3GPP%20Standards\Meeting%20Documents\TSGR1_103\Docs\R1-2007730.zip" TargetMode="External"/><Relationship Id="rId110" Type="http://schemas.openxmlformats.org/officeDocument/2006/relationships/footer" Target="footer1.xml"/><Relationship Id="rId61" Type="http://schemas.openxmlformats.org/officeDocument/2006/relationships/hyperlink" Target="file:///C:\Users\wanshic\OneDrive%20-%20Qualcomm\Documents\Standards\3GPP%20Standards\Meeting%20Documents\TSGR1_103\Docs\R1-2007796.zip" TargetMode="External"/><Relationship Id="rId82" Type="http://schemas.openxmlformats.org/officeDocument/2006/relationships/hyperlink" Target="file:///C:\Users\wanshic\OneDrive%20-%20Qualcomm\Documents\Standards\3GPP%20Standards\Meeting%20Documents\TSGR1_103\Docs\R1-2008589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56" Type="http://schemas.openxmlformats.org/officeDocument/2006/relationships/hyperlink" Target="file:///C:\Users\wanshic\OneDrive%20-%20Qualcomm\Documents\Standards\3GPP%20Standards\Meeting%20Documents\TSGR1_103\Docs\R1-2008117.zip" TargetMode="External"/><Relationship Id="rId77" Type="http://schemas.openxmlformats.org/officeDocument/2006/relationships/hyperlink" Target="file:///C:\Users\wanshic\OneDrive%20-%20Qualcomm\Documents\Standards\3GPP%20Standards\Meeting%20Documents\TSGR1_103\Docs\R1-2008228.zip" TargetMode="External"/><Relationship Id="rId100" Type="http://schemas.openxmlformats.org/officeDocument/2006/relationships/hyperlink" Target="file:///C:\Users\wanshic\OneDrive%20-%20Qualcomm\Documents\Standards\3GPP%20Standards\Meeting%20Documents\TSGR1_103\Docs\R1-2007728.zip" TargetMode="External"/><Relationship Id="rId105" Type="http://schemas.openxmlformats.org/officeDocument/2006/relationships/hyperlink" Target="file:///C:\Users\wanshic\OneDrive%20-%20Qualcomm\Documents\Standards\3GPP%20Standards\Meeting%20Documents\TSGR1_102\Docs\R1-200520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8305.zip" TargetMode="External"/><Relationship Id="rId72" Type="http://schemas.openxmlformats.org/officeDocument/2006/relationships/hyperlink" Target="file:///C:\Users\wanshic\OneDrive%20-%20Qualcomm\Documents\Standards\3GPP%20Standards\Meeting%20Documents\TSGR1_103\Docs\R1-2008780.zip" TargetMode="External"/><Relationship Id="rId93" Type="http://schemas.openxmlformats.org/officeDocument/2006/relationships/hyperlink" Target="file:///C:\Users\wanshic\OneDrive%20-%20Qualcomm\Documents\Standards\3GPP%20Standards\Meeting%20Documents\TSGR1_103\Docs\R1-2007508.zip" TargetMode="External"/><Relationship Id="rId98" Type="http://schemas.openxmlformats.org/officeDocument/2006/relationships/hyperlink" Target="file:///C:\Users\wanshic\OneDrive%20-%20Qualcomm\Documents\Standards\3GPP%20Standards\Meeting%20Documents\TSGR1_103\Docs\R1-2007516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46" Type="http://schemas.openxmlformats.org/officeDocument/2006/relationships/hyperlink" Target="file:///C:\Users\wanshic\OneDrive%20-%20Qualcomm\Documents\Standards\3GPP%20Standards\Meeting%20Documents\TSGR1_103\Docs\R1-2008648.zip" TargetMode="External"/><Relationship Id="rId67" Type="http://schemas.openxmlformats.org/officeDocument/2006/relationships/hyperlink" Target="file:///C:\Users\wanshic\OneDrive%20-%20Qualcomm\Documents\Standards\3GPP%20Standards\Meeting%20Documents\TSGR1_103\Docs\R1-2008040.zip" TargetMode="Externa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62" Type="http://schemas.openxmlformats.org/officeDocument/2006/relationships/hyperlink" Target="file:///C:\Users\wanshic\OneDrive%20-%20Qualcomm\Documents\Standards\3GPP%20Standards\Meeting%20Documents\TSGR1_103\Docs\R1-2007969.zip" TargetMode="External"/><Relationship Id="rId83" Type="http://schemas.openxmlformats.org/officeDocument/2006/relationships/hyperlink" Target="file:///C:\Users\wanshic\OneDrive%20-%20Qualcomm\Documents\Standards\3GPP%20Standards\Meeting%20Documents\TSGR1_103\Docs\R1-2008646.zip" TargetMode="External"/><Relationship Id="rId88" Type="http://schemas.openxmlformats.org/officeDocument/2006/relationships/hyperlink" Target="file:///C:\Users\wanshic\OneDrive%20-%20Qualcomm\Documents\Standards\3GPP%20Standards\Meeting%20Documents\TSGR1_103\Docs\R1-2007731.zip" TargetMode="External"/><Relationship Id="rId11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0A584-FD7F-468C-9249-69295A6C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0</TotalTime>
  <Pages>17</Pages>
  <Words>6651</Words>
  <Characters>37911</Characters>
  <Application>Microsoft Office Word</Application>
  <DocSecurity>0</DocSecurity>
  <Lines>315</Lines>
  <Paragraphs>88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44474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Youngbum Kim</cp:lastModifiedBy>
  <cp:revision>2</cp:revision>
  <cp:lastPrinted>2014-11-07T05:38:00Z</cp:lastPrinted>
  <dcterms:created xsi:type="dcterms:W3CDTF">2020-10-21T11:23:00Z</dcterms:created>
  <dcterms:modified xsi:type="dcterms:W3CDTF">2020-10-21T11:23:00Z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C:\Users\youngbum.kim\AppData\Local\Temp\Temp1_draft R1-200xxxx RAN1#103-e preparation phase on LSs v06_LG+HWHiSi.zip\draft R1-200xxxx RAN1#103-e preparation phase on LSs v06_LG+HWHiSi.docx</vt:lpwstr>
  </property>
</Properties>
</file>